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019" w:rsidRDefault="0039705D">
      <w:pPr>
        <w:tabs>
          <w:tab w:val="left" w:pos="8149"/>
        </w:tabs>
        <w:spacing w:before="85"/>
        <w:ind w:left="341"/>
        <w:jc w:val="both"/>
        <w:rPr>
          <w:sz w:val="24"/>
        </w:rPr>
      </w:pPr>
      <w:bookmarkStart w:id="0" w:name="_GoBack"/>
      <w:bookmarkEnd w:id="0"/>
      <w:r>
        <w:rPr>
          <w:sz w:val="24"/>
        </w:rPr>
        <w:t>9.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juni </w:t>
      </w:r>
      <w:r>
        <w:rPr>
          <w:spacing w:val="-4"/>
          <w:sz w:val="24"/>
        </w:rPr>
        <w:t>2023</w:t>
      </w:r>
      <w:r>
        <w:rPr>
          <w:sz w:val="24"/>
        </w:rPr>
        <w:tab/>
        <w:t>Nr.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768</w:t>
      </w:r>
    </w:p>
    <w:p w:rsidR="005A5019" w:rsidRDefault="005A5019">
      <w:pPr>
        <w:pStyle w:val="Brdtekst"/>
        <w:rPr>
          <w:sz w:val="28"/>
        </w:rPr>
      </w:pPr>
    </w:p>
    <w:p w:rsidR="005A5019" w:rsidRDefault="005A5019">
      <w:pPr>
        <w:pStyle w:val="Brdtekst"/>
        <w:rPr>
          <w:sz w:val="28"/>
        </w:rPr>
      </w:pPr>
    </w:p>
    <w:p w:rsidR="005A5019" w:rsidRDefault="005A5019">
      <w:pPr>
        <w:pStyle w:val="Brdtekst"/>
        <w:rPr>
          <w:sz w:val="24"/>
        </w:rPr>
      </w:pPr>
    </w:p>
    <w:p w:rsidR="005A5019" w:rsidRDefault="0039705D">
      <w:pPr>
        <w:pStyle w:val="Titel"/>
        <w:spacing w:line="480" w:lineRule="auto"/>
      </w:pPr>
      <w:r>
        <w:t>Piginnittuiit pillugit paasissutissat naapertuutsinnagit nalunaaruteqarnissaq</w:t>
      </w:r>
      <w:r>
        <w:rPr>
          <w:spacing w:val="-8"/>
        </w:rPr>
        <w:t xml:space="preserve"> </w:t>
      </w:r>
      <w:r>
        <w:t>pillugu</w:t>
      </w:r>
      <w:r>
        <w:rPr>
          <w:spacing w:val="-8"/>
        </w:rPr>
        <w:t xml:space="preserve"> </w:t>
      </w:r>
      <w:r>
        <w:t>Kalaallit</w:t>
      </w:r>
      <w:r>
        <w:rPr>
          <w:spacing w:val="-8"/>
        </w:rPr>
        <w:t xml:space="preserve"> </w:t>
      </w:r>
      <w:r>
        <w:t>Nunaannut</w:t>
      </w:r>
      <w:r>
        <w:rPr>
          <w:spacing w:val="-7"/>
        </w:rPr>
        <w:t xml:space="preserve"> </w:t>
      </w:r>
      <w:r>
        <w:t>nalunaarut</w:t>
      </w:r>
    </w:p>
    <w:p w:rsidR="005A5019" w:rsidRDefault="005A5019">
      <w:pPr>
        <w:pStyle w:val="Brdtekst"/>
        <w:rPr>
          <w:b/>
          <w:sz w:val="34"/>
        </w:rPr>
      </w:pPr>
    </w:p>
    <w:p w:rsidR="005A5019" w:rsidRDefault="0039705D">
      <w:pPr>
        <w:pStyle w:val="Brdtekst"/>
        <w:spacing w:before="266" w:line="480" w:lineRule="auto"/>
        <w:ind w:left="101" w:right="116" w:firstLine="240"/>
        <w:jc w:val="both"/>
      </w:pPr>
      <w:r>
        <w:t>Aningaasarsianik malunnarunnaarsaaneq aamma qunusiarinninnikkut anguniagaqartunut aningaasaliineq pillugu</w:t>
      </w:r>
      <w:r>
        <w:rPr>
          <w:spacing w:val="-8"/>
        </w:rPr>
        <w:t xml:space="preserve"> </w:t>
      </w:r>
      <w:r>
        <w:t>inatsimmi</w:t>
      </w:r>
      <w:r>
        <w:rPr>
          <w:spacing w:val="-9"/>
        </w:rPr>
        <w:t xml:space="preserve"> </w:t>
      </w:r>
      <w:r>
        <w:t>(aningaasarsianik</w:t>
      </w:r>
      <w:r>
        <w:rPr>
          <w:spacing w:val="-9"/>
        </w:rPr>
        <w:t xml:space="preserve"> </w:t>
      </w:r>
      <w:r>
        <w:t>malunnarunnaarsaaneq</w:t>
      </w:r>
      <w:r>
        <w:rPr>
          <w:spacing w:val="-8"/>
        </w:rPr>
        <w:t xml:space="preserve"> </w:t>
      </w:r>
      <w:r>
        <w:t>pillugu</w:t>
      </w:r>
      <w:r>
        <w:rPr>
          <w:spacing w:val="-8"/>
        </w:rPr>
        <w:t xml:space="preserve"> </w:t>
      </w:r>
      <w:r>
        <w:t>inatsit),</w:t>
      </w:r>
      <w:r>
        <w:rPr>
          <w:spacing w:val="-6"/>
        </w:rPr>
        <w:t xml:space="preserve"> </w:t>
      </w:r>
      <w:r>
        <w:t>kunngip</w:t>
      </w:r>
      <w:r>
        <w:rPr>
          <w:spacing w:val="-8"/>
        </w:rPr>
        <w:t xml:space="preserve"> </w:t>
      </w:r>
      <w:r>
        <w:t>peqqussutaatigut</w:t>
      </w:r>
      <w:r>
        <w:rPr>
          <w:spacing w:val="-9"/>
        </w:rPr>
        <w:t xml:space="preserve"> </w:t>
      </w:r>
      <w:r>
        <w:t>nr.</w:t>
      </w:r>
      <w:r>
        <w:rPr>
          <w:spacing w:val="-8"/>
        </w:rPr>
        <w:t xml:space="preserve"> </w:t>
      </w:r>
      <w:r>
        <w:t>956- ikkut 17. maj 2021-imeersukkut Kalallit Nunaannut atuutilersinneqartukkut, kunngillu peqqussutaatigut nr. 2627-ikkut 28. december 2021-imeersukkut allanngo</w:t>
      </w:r>
      <w:r>
        <w:t xml:space="preserve">rtinneqartukkut § 15, imm. 3 malillugu, </w:t>
      </w:r>
      <w:r>
        <w:rPr>
          <w:spacing w:val="-2"/>
        </w:rPr>
        <w:t>aalajangersarneqarpoq:</w:t>
      </w:r>
    </w:p>
    <w:p w:rsidR="005A5019" w:rsidRDefault="005A5019">
      <w:pPr>
        <w:pStyle w:val="Brdtekst"/>
        <w:spacing w:before="3"/>
        <w:rPr>
          <w:sz w:val="24"/>
        </w:rPr>
      </w:pPr>
    </w:p>
    <w:p w:rsidR="005A5019" w:rsidRDefault="0039705D">
      <w:pPr>
        <w:pStyle w:val="Overskrift1"/>
        <w:ind w:left="3848" w:right="3867"/>
      </w:pPr>
      <w:r>
        <w:rPr>
          <w:spacing w:val="-2"/>
        </w:rPr>
        <w:t>Atuuffia</w:t>
      </w:r>
    </w:p>
    <w:p w:rsidR="005A5019" w:rsidRDefault="005A5019">
      <w:pPr>
        <w:pStyle w:val="Brdtekst"/>
        <w:spacing w:before="4"/>
        <w:rPr>
          <w:i/>
          <w:sz w:val="35"/>
        </w:rPr>
      </w:pPr>
    </w:p>
    <w:p w:rsidR="005A5019" w:rsidRDefault="0039705D">
      <w:pPr>
        <w:pStyle w:val="Brdtekst"/>
        <w:spacing w:line="480" w:lineRule="auto"/>
        <w:ind w:left="101" w:right="119" w:firstLine="240"/>
        <w:jc w:val="both"/>
      </w:pPr>
      <w:r>
        <w:rPr>
          <w:b/>
        </w:rPr>
        <w:t xml:space="preserve">§ 1. </w:t>
      </w:r>
      <w:r>
        <w:t>Suliffeqarfinnut inunnullu kiisalu oqartussaasunut piginnaatinneqartunut, aningaasarsianik malunnarunnaarsaaneq pillugu inatsimmi, kunngip peqqussutaatigut Kalaallit Nunaannut a</w:t>
      </w:r>
      <w:r>
        <w:t>tuutilersinneqartumi, § 15 a malillugu piginnittuiit pillugit paasissutissat nalunaarsorneqarsimasut naapertuutsinnagit nalunaaruteqartussaasunut, nalunaarut manna atuuppoq.</w:t>
      </w:r>
    </w:p>
    <w:p w:rsidR="005A5019" w:rsidRDefault="005A5019">
      <w:pPr>
        <w:pStyle w:val="Brdtekst"/>
        <w:spacing w:before="2"/>
        <w:rPr>
          <w:sz w:val="24"/>
        </w:rPr>
      </w:pPr>
    </w:p>
    <w:p w:rsidR="005A5019" w:rsidRDefault="0039705D">
      <w:pPr>
        <w:pStyle w:val="Overskrift1"/>
        <w:ind w:left="3848" w:right="3867"/>
      </w:pPr>
      <w:r>
        <w:rPr>
          <w:spacing w:val="-2"/>
        </w:rPr>
        <w:t>Nalunaaruteqarneq</w:t>
      </w:r>
    </w:p>
    <w:p w:rsidR="005A5019" w:rsidRDefault="005A5019">
      <w:pPr>
        <w:pStyle w:val="Brdtekst"/>
        <w:spacing w:before="4"/>
        <w:rPr>
          <w:i/>
          <w:sz w:val="35"/>
        </w:rPr>
      </w:pPr>
    </w:p>
    <w:p w:rsidR="005A5019" w:rsidRDefault="0039705D">
      <w:pPr>
        <w:pStyle w:val="Brdtekst"/>
        <w:spacing w:line="480" w:lineRule="auto"/>
        <w:ind w:left="101" w:right="117" w:firstLine="240"/>
        <w:jc w:val="both"/>
      </w:pPr>
      <w:r>
        <w:rPr>
          <w:b/>
        </w:rPr>
        <w:t xml:space="preserve">§ 2. </w:t>
      </w:r>
      <w:r>
        <w:t>Paasissutissat naapertuutinngitsut, § 1 malillugu nalunaa</w:t>
      </w:r>
      <w:r>
        <w:t xml:space="preserve">ruteqartussaatitaasut Erhvervsstyrelsenip nalunaarsuiffiani piginnittuiuneq pillugu paasissutissat akornanni aamma piginnittuiuneq pillugu taakku paasissutissat taakkunannga tikinneqarsinnaasut akornanni nassaarisaat, Erhversstyrelsinimut </w:t>
      </w:r>
      <w:r>
        <w:rPr>
          <w:spacing w:val="-2"/>
        </w:rPr>
        <w:t>nalunaarutigineqa</w:t>
      </w:r>
      <w:r>
        <w:rPr>
          <w:spacing w:val="-2"/>
        </w:rPr>
        <w:t>ssapput.</w:t>
      </w:r>
    </w:p>
    <w:p w:rsidR="005A5019" w:rsidRDefault="0039705D">
      <w:pPr>
        <w:pStyle w:val="Brdtekst"/>
        <w:spacing w:line="231" w:lineRule="exact"/>
        <w:ind w:left="341"/>
        <w:jc w:val="both"/>
      </w:pPr>
      <w:r>
        <w:rPr>
          <w:i/>
          <w:spacing w:val="-2"/>
          <w:sz w:val="20"/>
        </w:rPr>
        <w:t>Imm.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2.</w:t>
      </w:r>
      <w:r>
        <w:rPr>
          <w:i/>
          <w:sz w:val="20"/>
        </w:rPr>
        <w:t xml:space="preserve"> </w:t>
      </w:r>
      <w:r>
        <w:rPr>
          <w:spacing w:val="-2"/>
        </w:rPr>
        <w:t>Nalunaaruteqarneq</w:t>
      </w:r>
      <w:r>
        <w:rPr>
          <w:spacing w:val="3"/>
        </w:rPr>
        <w:t xml:space="preserve"> </w:t>
      </w:r>
      <w:r>
        <w:rPr>
          <w:spacing w:val="-2"/>
        </w:rPr>
        <w:t>minnerpaamik</w:t>
      </w:r>
      <w:r>
        <w:rPr>
          <w:spacing w:val="1"/>
        </w:rPr>
        <w:t xml:space="preserve"> </w:t>
      </w:r>
      <w:r>
        <w:rPr>
          <w:spacing w:val="-2"/>
        </w:rPr>
        <w:t>paasissutissanik</w:t>
      </w:r>
      <w:r>
        <w:rPr>
          <w:spacing w:val="6"/>
        </w:rPr>
        <w:t xml:space="preserve"> </w:t>
      </w:r>
      <w:r>
        <w:rPr>
          <w:spacing w:val="-2"/>
        </w:rPr>
        <w:t>tulliuttunik</w:t>
      </w:r>
      <w:r>
        <w:rPr>
          <w:spacing w:val="2"/>
        </w:rPr>
        <w:t xml:space="preserve"> </w:t>
      </w:r>
      <w:r>
        <w:rPr>
          <w:spacing w:val="-2"/>
        </w:rPr>
        <w:t>imaqassaaq:</w:t>
      </w:r>
    </w:p>
    <w:p w:rsidR="005A5019" w:rsidRDefault="005A5019">
      <w:pPr>
        <w:pStyle w:val="Brdtekst"/>
        <w:spacing w:before="9"/>
        <w:rPr>
          <w:sz w:val="18"/>
        </w:rPr>
      </w:pPr>
    </w:p>
    <w:p w:rsidR="005A5019" w:rsidRDefault="0039705D">
      <w:pPr>
        <w:pStyle w:val="Listeafsnit"/>
        <w:numPr>
          <w:ilvl w:val="0"/>
          <w:numId w:val="1"/>
        </w:numPr>
        <w:tabs>
          <w:tab w:val="left" w:pos="618"/>
        </w:tabs>
        <w:spacing w:before="1"/>
        <w:jc w:val="both"/>
        <w:rPr>
          <w:sz w:val="19"/>
        </w:rPr>
      </w:pPr>
      <w:r>
        <w:rPr>
          <w:sz w:val="19"/>
        </w:rPr>
        <w:t>Nalunaarutiginnittup</w:t>
      </w:r>
      <w:r>
        <w:rPr>
          <w:spacing w:val="-10"/>
          <w:sz w:val="19"/>
        </w:rPr>
        <w:t xml:space="preserve"> </w:t>
      </w:r>
      <w:r>
        <w:rPr>
          <w:sz w:val="19"/>
        </w:rPr>
        <w:t>atia</w:t>
      </w:r>
      <w:r>
        <w:rPr>
          <w:spacing w:val="-10"/>
          <w:sz w:val="19"/>
        </w:rPr>
        <w:t xml:space="preserve"> </w:t>
      </w:r>
      <w:r>
        <w:rPr>
          <w:sz w:val="19"/>
        </w:rPr>
        <w:t>aamma</w:t>
      </w:r>
      <w:r>
        <w:rPr>
          <w:spacing w:val="-11"/>
          <w:sz w:val="19"/>
        </w:rPr>
        <w:t xml:space="preserve"> </w:t>
      </w:r>
      <w:r>
        <w:rPr>
          <w:sz w:val="19"/>
        </w:rPr>
        <w:t>CPR-normua</w:t>
      </w:r>
      <w:r>
        <w:rPr>
          <w:spacing w:val="-11"/>
          <w:sz w:val="19"/>
        </w:rPr>
        <w:t xml:space="preserve"> </w:t>
      </w:r>
      <w:r>
        <w:rPr>
          <w:sz w:val="19"/>
        </w:rPr>
        <w:t>imaluunniit</w:t>
      </w:r>
      <w:r>
        <w:rPr>
          <w:spacing w:val="39"/>
          <w:sz w:val="19"/>
        </w:rPr>
        <w:t xml:space="preserve"> </w:t>
      </w:r>
      <w:r>
        <w:rPr>
          <w:sz w:val="19"/>
        </w:rPr>
        <w:t>CVR-</w:t>
      </w:r>
      <w:r>
        <w:rPr>
          <w:spacing w:val="-2"/>
          <w:sz w:val="19"/>
        </w:rPr>
        <w:t>normua.</w:t>
      </w:r>
    </w:p>
    <w:p w:rsidR="005A5019" w:rsidRDefault="005A5019">
      <w:pPr>
        <w:pStyle w:val="Brdtekst"/>
        <w:spacing w:before="11"/>
        <w:rPr>
          <w:sz w:val="18"/>
        </w:rPr>
      </w:pPr>
    </w:p>
    <w:p w:rsidR="005A5019" w:rsidRDefault="0039705D">
      <w:pPr>
        <w:pStyle w:val="Listeafsnit"/>
        <w:numPr>
          <w:ilvl w:val="0"/>
          <w:numId w:val="1"/>
        </w:numPr>
        <w:tabs>
          <w:tab w:val="left" w:pos="618"/>
        </w:tabs>
        <w:spacing w:line="480" w:lineRule="auto"/>
        <w:ind w:left="382" w:right="120" w:firstLine="0"/>
        <w:jc w:val="both"/>
        <w:rPr>
          <w:sz w:val="19"/>
        </w:rPr>
      </w:pPr>
      <w:r>
        <w:rPr>
          <w:sz w:val="19"/>
        </w:rPr>
        <w:t>Suliffeqarfimmut, fondimut, peqatigiiffimmut, unammilleqatigiinneq killilerniarlugu peqatigiinnut imaluunniit inatsisitigut assigisaannik aaqqissuussinernut, nalunaarutiginninnermut tunngasumut ati aamma CVR-normu.</w:t>
      </w:r>
    </w:p>
    <w:p w:rsidR="005A5019" w:rsidRDefault="0039705D">
      <w:pPr>
        <w:pStyle w:val="Listeafsnit"/>
        <w:numPr>
          <w:ilvl w:val="0"/>
          <w:numId w:val="1"/>
        </w:numPr>
        <w:tabs>
          <w:tab w:val="left" w:pos="618"/>
        </w:tabs>
        <w:spacing w:line="228" w:lineRule="exact"/>
        <w:jc w:val="both"/>
        <w:rPr>
          <w:sz w:val="19"/>
        </w:rPr>
      </w:pPr>
      <w:r>
        <w:rPr>
          <w:spacing w:val="-2"/>
          <w:sz w:val="19"/>
        </w:rPr>
        <w:t>Naapertuutinngitsoqarneranik</w:t>
      </w:r>
      <w:r>
        <w:rPr>
          <w:spacing w:val="24"/>
          <w:sz w:val="19"/>
        </w:rPr>
        <w:t xml:space="preserve"> </w:t>
      </w:r>
      <w:r>
        <w:rPr>
          <w:spacing w:val="-2"/>
          <w:sz w:val="19"/>
        </w:rPr>
        <w:t>aallaaserinn</w:t>
      </w:r>
      <w:r>
        <w:rPr>
          <w:spacing w:val="-2"/>
          <w:sz w:val="19"/>
        </w:rPr>
        <w:t>inneq.</w:t>
      </w:r>
    </w:p>
    <w:p w:rsidR="005A5019" w:rsidRDefault="005A5019">
      <w:pPr>
        <w:spacing w:line="228" w:lineRule="exact"/>
        <w:jc w:val="both"/>
        <w:rPr>
          <w:sz w:val="19"/>
        </w:rPr>
        <w:sectPr w:rsidR="005A5019">
          <w:type w:val="continuous"/>
          <w:pgSz w:w="11910" w:h="16850"/>
          <w:pgMar w:top="1820" w:right="1240" w:bottom="280" w:left="1260" w:header="708" w:footer="708" w:gutter="0"/>
          <w:cols w:space="708"/>
        </w:sectPr>
      </w:pPr>
    </w:p>
    <w:p w:rsidR="005A5019" w:rsidRDefault="0039705D">
      <w:pPr>
        <w:pStyle w:val="Brdtekst"/>
        <w:spacing w:before="81"/>
        <w:ind w:left="341"/>
        <w:jc w:val="both"/>
      </w:pPr>
      <w:r>
        <w:rPr>
          <w:i/>
          <w:spacing w:val="-2"/>
          <w:sz w:val="20"/>
        </w:rPr>
        <w:lastRenderedPageBreak/>
        <w:t>Imm. 3.</w:t>
      </w:r>
      <w:r>
        <w:rPr>
          <w:i/>
          <w:spacing w:val="1"/>
          <w:sz w:val="20"/>
        </w:rPr>
        <w:t xml:space="preserve"> </w:t>
      </w:r>
      <w:r>
        <w:rPr>
          <w:spacing w:val="-2"/>
        </w:rPr>
        <w:t>Naapertuutinngitsoqarnera</w:t>
      </w:r>
      <w:r>
        <w:rPr>
          <w:spacing w:val="3"/>
        </w:rPr>
        <w:t xml:space="preserve"> </w:t>
      </w:r>
      <w:r>
        <w:rPr>
          <w:spacing w:val="-2"/>
        </w:rPr>
        <w:t>pillugu</w:t>
      </w:r>
      <w:r>
        <w:rPr>
          <w:spacing w:val="4"/>
        </w:rPr>
        <w:t xml:space="preserve"> </w:t>
      </w:r>
      <w:r>
        <w:rPr>
          <w:spacing w:val="-2"/>
        </w:rPr>
        <w:t>uppernarsaatit</w:t>
      </w:r>
      <w:r>
        <w:rPr>
          <w:spacing w:val="6"/>
        </w:rPr>
        <w:t xml:space="preserve"> </w:t>
      </w:r>
      <w:r>
        <w:rPr>
          <w:spacing w:val="-2"/>
        </w:rPr>
        <w:t>nalunaaruteqarnermi</w:t>
      </w:r>
      <w:r>
        <w:rPr>
          <w:spacing w:val="6"/>
        </w:rPr>
        <w:t xml:space="preserve"> </w:t>
      </w:r>
      <w:r>
        <w:rPr>
          <w:spacing w:val="-2"/>
        </w:rPr>
        <w:t>ilanngunneqassapput.</w:t>
      </w:r>
    </w:p>
    <w:p w:rsidR="005A5019" w:rsidRDefault="005A5019">
      <w:pPr>
        <w:pStyle w:val="Brdtekst"/>
        <w:spacing w:before="3"/>
        <w:rPr>
          <w:sz w:val="18"/>
        </w:rPr>
      </w:pPr>
    </w:p>
    <w:p w:rsidR="005A5019" w:rsidRDefault="0039705D">
      <w:pPr>
        <w:pStyle w:val="Brdtekst"/>
        <w:spacing w:line="475" w:lineRule="auto"/>
        <w:ind w:left="101" w:right="115" w:firstLine="240"/>
        <w:jc w:val="both"/>
      </w:pPr>
      <w:r>
        <w:rPr>
          <w:i/>
          <w:sz w:val="20"/>
        </w:rPr>
        <w:t>Imm. 4.</w:t>
      </w:r>
      <w:r>
        <w:rPr>
          <w:i/>
          <w:spacing w:val="-7"/>
          <w:sz w:val="20"/>
        </w:rPr>
        <w:t xml:space="preserve"> </w:t>
      </w:r>
      <w:r>
        <w:t>Imm. 1 malillugu nalunaaruteqarneq, allanut oqaatigineqartussaanngilaq aamma pisortat ingerlatsinerat pillugu paasitinneqarsin</w:t>
      </w:r>
      <w:r>
        <w:t>naatitaaneq pillugu inatsimmi aamma pisortat ingerlatsinerat pillugu inatsimmi paasitinneqarsinnaatitaanermit ilaatinneqanngilaq.</w:t>
      </w:r>
      <w:r>
        <w:rPr>
          <w:spacing w:val="40"/>
        </w:rPr>
        <w:t xml:space="preserve"> </w:t>
      </w:r>
      <w:r>
        <w:t>Suliffeqarfimmut, fondimut, peqatigiiffimmut, unammilleqatigiinneq killilerniarlugu peqatigiinnut imaluunniit inatsisitigut as</w:t>
      </w:r>
      <w:r>
        <w:t>sigisaannik aaqqissuussinernut nalunaarutiginninnermut tunngasumut nalunaaruteqartoq pillugu paasissutissat ingerlateqqinneqassanngillat.</w:t>
      </w:r>
    </w:p>
    <w:p w:rsidR="005A5019" w:rsidRDefault="005A5019">
      <w:pPr>
        <w:pStyle w:val="Brdtekst"/>
        <w:rPr>
          <w:sz w:val="22"/>
        </w:rPr>
      </w:pPr>
    </w:p>
    <w:p w:rsidR="005A5019" w:rsidRDefault="005A5019">
      <w:pPr>
        <w:pStyle w:val="Brdtekst"/>
        <w:spacing w:before="4"/>
        <w:rPr>
          <w:sz w:val="24"/>
        </w:rPr>
      </w:pPr>
    </w:p>
    <w:p w:rsidR="005A5019" w:rsidRDefault="0039705D">
      <w:pPr>
        <w:pStyle w:val="Overskrift1"/>
      </w:pPr>
      <w:r>
        <w:rPr>
          <w:w w:val="90"/>
        </w:rPr>
        <w:t>Erhvervsstyrelsenip</w:t>
      </w:r>
      <w:r>
        <w:rPr>
          <w:spacing w:val="59"/>
        </w:rPr>
        <w:t xml:space="preserve"> </w:t>
      </w:r>
      <w:r>
        <w:rPr>
          <w:w w:val="90"/>
        </w:rPr>
        <w:t>nalunaaruteqarnissamut</w:t>
      </w:r>
      <w:r>
        <w:rPr>
          <w:spacing w:val="57"/>
        </w:rPr>
        <w:t xml:space="preserve"> </w:t>
      </w:r>
      <w:r>
        <w:rPr>
          <w:w w:val="90"/>
        </w:rPr>
        <w:t>aaqqiineranik</w:t>
      </w:r>
      <w:r>
        <w:rPr>
          <w:spacing w:val="58"/>
        </w:rPr>
        <w:t xml:space="preserve"> </w:t>
      </w:r>
      <w:r>
        <w:rPr>
          <w:spacing w:val="-2"/>
          <w:w w:val="90"/>
        </w:rPr>
        <w:t>atuineq</w:t>
      </w:r>
    </w:p>
    <w:p w:rsidR="005A5019" w:rsidRDefault="005A5019">
      <w:pPr>
        <w:pStyle w:val="Brdtekst"/>
        <w:spacing w:before="3"/>
        <w:rPr>
          <w:i/>
          <w:sz w:val="35"/>
        </w:rPr>
      </w:pPr>
    </w:p>
    <w:p w:rsidR="005A5019" w:rsidRDefault="0039705D">
      <w:pPr>
        <w:pStyle w:val="Brdtekst"/>
        <w:spacing w:before="1" w:line="480" w:lineRule="auto"/>
        <w:ind w:left="101" w:right="116" w:firstLine="240"/>
        <w:jc w:val="both"/>
      </w:pPr>
      <w:r>
        <w:rPr>
          <w:b/>
        </w:rPr>
        <w:t xml:space="preserve">§ 3. </w:t>
      </w:r>
      <w:r>
        <w:t xml:space="preserve">§ 1 malillugu Erhvervsstyrelsenip it-systemiani nalunaarsorneqarsimasut piginnittuiit pillugit paasissutissat naapertuutinngitsut, Erhvervsstyrelsenip nalunaaruteqarnissamut aaqqiissutaa </w:t>
      </w:r>
      <w:hyperlink r:id="rId5">
        <w:r>
          <w:t>www.virk.dk</w:t>
        </w:r>
      </w:hyperlink>
      <w:r>
        <w:t xml:space="preserve"> aqqutigalugu nalun</w:t>
      </w:r>
      <w:r>
        <w:t>aarutigineqassapput.</w:t>
      </w:r>
    </w:p>
    <w:p w:rsidR="005A5019" w:rsidRDefault="0039705D">
      <w:pPr>
        <w:pStyle w:val="Brdtekst"/>
        <w:spacing w:line="472" w:lineRule="auto"/>
        <w:ind w:left="101" w:right="116" w:firstLine="240"/>
        <w:jc w:val="both"/>
      </w:pPr>
      <w:r>
        <w:rPr>
          <w:i/>
          <w:sz w:val="20"/>
        </w:rPr>
        <w:t xml:space="preserve">Imm. 2. </w:t>
      </w:r>
      <w:r>
        <w:t>Digitaliusumik atsiorneq imaluunniit NemID, piginnittuiit pillugit paasissutissani nalunaarsorneqarsimasuni naapertuutinngitsut pillugit nalunaaruteqarnissamut Erhvervsstyrelsenimit akuerineqartut, nalunaarutiginnittup atussava</w:t>
      </w:r>
      <w:r>
        <w:t>i.</w:t>
      </w:r>
    </w:p>
    <w:p w:rsidR="005A5019" w:rsidRDefault="0039705D">
      <w:pPr>
        <w:pStyle w:val="Brdtekst"/>
        <w:spacing w:line="465" w:lineRule="auto"/>
        <w:ind w:left="101" w:right="118" w:firstLine="240"/>
        <w:jc w:val="both"/>
      </w:pPr>
      <w:r>
        <w:rPr>
          <w:i/>
          <w:sz w:val="20"/>
        </w:rPr>
        <w:t>Imm.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3.</w:t>
      </w:r>
      <w:r>
        <w:rPr>
          <w:i/>
          <w:spacing w:val="17"/>
          <w:sz w:val="20"/>
        </w:rPr>
        <w:t xml:space="preserve"> </w:t>
      </w:r>
      <w:r>
        <w:t>Nalunaaruteqarnissamut</w:t>
      </w:r>
      <w:r>
        <w:rPr>
          <w:spacing w:val="-15"/>
        </w:rPr>
        <w:t xml:space="preserve"> </w:t>
      </w:r>
      <w:r>
        <w:t>aaqqiinermi</w:t>
      </w:r>
      <w:r>
        <w:rPr>
          <w:spacing w:val="-15"/>
        </w:rPr>
        <w:t xml:space="preserve"> </w:t>
      </w:r>
      <w:hyperlink r:id="rId6">
        <w:r>
          <w:t>www.virk.dk-miittumi</w:t>
        </w:r>
      </w:hyperlink>
      <w:r>
        <w:rPr>
          <w:spacing w:val="-15"/>
        </w:rPr>
        <w:t xml:space="preserve"> </w:t>
      </w:r>
      <w:r>
        <w:t>takuneqarsinnaasumi</w:t>
      </w:r>
      <w:r>
        <w:rPr>
          <w:spacing w:val="-15"/>
        </w:rPr>
        <w:t xml:space="preserve"> </w:t>
      </w:r>
      <w:r>
        <w:t>piumasaqaatinut naapertuuttumik nalunaaruteqarneq ingerlanneqassaaq.</w:t>
      </w:r>
    </w:p>
    <w:p w:rsidR="005A5019" w:rsidRDefault="0039705D">
      <w:pPr>
        <w:pStyle w:val="Brdtekst"/>
        <w:spacing w:line="472" w:lineRule="auto"/>
        <w:ind w:left="101" w:right="119" w:firstLine="240"/>
        <w:jc w:val="both"/>
      </w:pPr>
      <w:r>
        <w:rPr>
          <w:i/>
          <w:sz w:val="20"/>
        </w:rPr>
        <w:t>Imm.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4.</w:t>
      </w:r>
      <w:r>
        <w:rPr>
          <w:i/>
          <w:spacing w:val="-13"/>
          <w:sz w:val="20"/>
        </w:rPr>
        <w:t xml:space="preserve"> </w:t>
      </w:r>
      <w:r>
        <w:t>Nalunaaruteqarnissamut aaqqiinerup atornerlu</w:t>
      </w:r>
      <w:r>
        <w:t>nneqarsimappat imaluunniit atornerlunneqarnissaa pissutissaqartumik Erhvervsstyrelsenimit</w:t>
      </w:r>
      <w:r>
        <w:rPr>
          <w:spacing w:val="40"/>
        </w:rPr>
        <w:t xml:space="preserve"> </w:t>
      </w:r>
      <w:r>
        <w:t>ilimagineqarpat, aqutsisoqarfiup atuisut taassuminnga atuisinnaanerat ingerlaannaq matusinnaavaa.</w:t>
      </w:r>
    </w:p>
    <w:p w:rsidR="005A5019" w:rsidRDefault="0039705D">
      <w:pPr>
        <w:pStyle w:val="Brdtekst"/>
        <w:spacing w:line="480" w:lineRule="auto"/>
        <w:ind w:left="101" w:right="116" w:firstLine="240"/>
        <w:jc w:val="both"/>
      </w:pPr>
      <w:r>
        <w:rPr>
          <w:b/>
        </w:rPr>
        <w:t>§ 4.</w:t>
      </w:r>
      <w:r>
        <w:rPr>
          <w:b/>
          <w:spacing w:val="40"/>
        </w:rPr>
        <w:t xml:space="preserve"> </w:t>
      </w:r>
      <w:r>
        <w:t>Nalunaaruteqarnissamut aaqqiineq atorlugu qaqutigorluinnaq nalu</w:t>
      </w:r>
      <w:r>
        <w:t>naaruteqartoqarsinnaanngippat, taava naapertuutinngitsoqarnera digitaliusumik e-post aqqutigalugu Erhvervsstyrelsenimut nalunaarutigineqassaaq, § 2, imm. 2 malillugu paasissutissat taaneqassapput aamma naapertuuttoqannginneranut uppernarsaatit ilanngunneqa</w:t>
      </w:r>
      <w:r>
        <w:t>ssallutik.</w:t>
      </w:r>
    </w:p>
    <w:p w:rsidR="005A5019" w:rsidRDefault="005A5019">
      <w:pPr>
        <w:pStyle w:val="Brdtekst"/>
        <w:rPr>
          <w:sz w:val="24"/>
        </w:rPr>
      </w:pPr>
    </w:p>
    <w:p w:rsidR="005A5019" w:rsidRDefault="0039705D">
      <w:pPr>
        <w:pStyle w:val="Overskrift1"/>
        <w:ind w:right="1973"/>
      </w:pPr>
      <w:r>
        <w:rPr>
          <w:spacing w:val="-6"/>
        </w:rPr>
        <w:t xml:space="preserve">Oqaatsinut </w:t>
      </w:r>
      <w:r>
        <w:rPr>
          <w:spacing w:val="-2"/>
        </w:rPr>
        <w:t>piumasaqaatit</w:t>
      </w:r>
    </w:p>
    <w:p w:rsidR="005A5019" w:rsidRDefault="005A5019">
      <w:pPr>
        <w:pStyle w:val="Brdtekst"/>
        <w:spacing w:before="4"/>
        <w:rPr>
          <w:i/>
          <w:sz w:val="35"/>
        </w:rPr>
      </w:pPr>
    </w:p>
    <w:p w:rsidR="005A5019" w:rsidRDefault="0039705D">
      <w:pPr>
        <w:pStyle w:val="Brdtekst"/>
        <w:spacing w:line="480" w:lineRule="auto"/>
        <w:ind w:left="101" w:right="120" w:firstLine="240"/>
        <w:jc w:val="both"/>
      </w:pPr>
      <w:r>
        <w:rPr>
          <w:b/>
        </w:rPr>
        <w:t xml:space="preserve">§ 5. </w:t>
      </w:r>
      <w:r>
        <w:t>Naapertuuttoqannginnera pillugu allaaserinninneq aamma taamaattoqarneranut uppernarsaat ilanngunneqartoq, qallunaatut, kalaallisut, svenskisut, norskisut imaluunniit tuluttut allassimassapput.</w:t>
      </w:r>
    </w:p>
    <w:p w:rsidR="005A5019" w:rsidRDefault="005A5019">
      <w:pPr>
        <w:pStyle w:val="Brdtekst"/>
        <w:spacing w:before="2"/>
        <w:rPr>
          <w:sz w:val="24"/>
        </w:rPr>
      </w:pPr>
    </w:p>
    <w:p w:rsidR="005A5019" w:rsidRDefault="0039705D">
      <w:pPr>
        <w:pStyle w:val="Overskrift1"/>
      </w:pPr>
      <w:r>
        <w:rPr>
          <w:spacing w:val="-2"/>
        </w:rPr>
        <w:t>Atuutilerfia</w:t>
      </w:r>
    </w:p>
    <w:p w:rsidR="005A5019" w:rsidRDefault="005A5019">
      <w:pPr>
        <w:pStyle w:val="Brdtekst"/>
        <w:spacing w:before="3"/>
        <w:rPr>
          <w:i/>
          <w:sz w:val="35"/>
        </w:rPr>
      </w:pPr>
    </w:p>
    <w:p w:rsidR="005A5019" w:rsidRDefault="0039705D">
      <w:pPr>
        <w:pStyle w:val="Brdtekst"/>
        <w:spacing w:before="1"/>
        <w:ind w:left="341"/>
        <w:jc w:val="both"/>
      </w:pPr>
      <w:r>
        <w:rPr>
          <w:b/>
        </w:rPr>
        <w:t>§</w:t>
      </w:r>
      <w:r>
        <w:rPr>
          <w:b/>
          <w:spacing w:val="-8"/>
        </w:rPr>
        <w:t xml:space="preserve"> </w:t>
      </w:r>
      <w:r>
        <w:rPr>
          <w:b/>
        </w:rPr>
        <w:t>6.</w:t>
      </w:r>
      <w:r>
        <w:rPr>
          <w:b/>
          <w:spacing w:val="-1"/>
        </w:rPr>
        <w:t xml:space="preserve"> </w:t>
      </w:r>
      <w:r>
        <w:t>Nalunaarut</w:t>
      </w:r>
      <w:r>
        <w:rPr>
          <w:spacing w:val="-7"/>
        </w:rPr>
        <w:t xml:space="preserve"> </w:t>
      </w:r>
      <w:r>
        <w:t>atuutilerpoq</w:t>
      </w:r>
      <w:r>
        <w:rPr>
          <w:spacing w:val="-4"/>
        </w:rPr>
        <w:t xml:space="preserve"> </w:t>
      </w:r>
      <w:r>
        <w:t>ulloq</w:t>
      </w:r>
      <w:r>
        <w:rPr>
          <w:spacing w:val="-6"/>
        </w:rPr>
        <w:t xml:space="preserve"> </w:t>
      </w:r>
      <w:r>
        <w:t>17.</w:t>
      </w:r>
      <w:r>
        <w:rPr>
          <w:spacing w:val="-6"/>
        </w:rPr>
        <w:t xml:space="preserve"> </w:t>
      </w:r>
      <w:r>
        <w:t>juni</w:t>
      </w:r>
      <w:r>
        <w:rPr>
          <w:spacing w:val="-7"/>
        </w:rPr>
        <w:t xml:space="preserve"> </w:t>
      </w:r>
      <w:r>
        <w:rPr>
          <w:spacing w:val="-4"/>
        </w:rPr>
        <w:t>2023</w:t>
      </w:r>
    </w:p>
    <w:p w:rsidR="005A5019" w:rsidRDefault="005A5019">
      <w:pPr>
        <w:jc w:val="both"/>
        <w:sectPr w:rsidR="005A5019">
          <w:pgSz w:w="11910" w:h="16850"/>
          <w:pgMar w:top="1040" w:right="1240" w:bottom="280" w:left="1260" w:header="708" w:footer="708" w:gutter="0"/>
          <w:cols w:space="708"/>
        </w:sectPr>
      </w:pPr>
    </w:p>
    <w:p w:rsidR="005A5019" w:rsidRDefault="0039705D">
      <w:pPr>
        <w:spacing w:before="81"/>
        <w:ind w:left="1955" w:right="1972"/>
        <w:jc w:val="center"/>
        <w:rPr>
          <w:i/>
          <w:sz w:val="20"/>
        </w:rPr>
      </w:pPr>
      <w:r>
        <w:rPr>
          <w:i/>
          <w:spacing w:val="-4"/>
          <w:sz w:val="20"/>
        </w:rPr>
        <w:lastRenderedPageBreak/>
        <w:t>Erhvervsstyrelsen,</w:t>
      </w:r>
      <w:r>
        <w:rPr>
          <w:i/>
          <w:spacing w:val="-8"/>
          <w:sz w:val="20"/>
        </w:rPr>
        <w:t xml:space="preserve"> </w:t>
      </w:r>
      <w:r>
        <w:rPr>
          <w:i/>
          <w:spacing w:val="-4"/>
          <w:sz w:val="20"/>
        </w:rPr>
        <w:t>ulloq</w:t>
      </w:r>
      <w:r>
        <w:rPr>
          <w:i/>
          <w:spacing w:val="-7"/>
          <w:sz w:val="20"/>
        </w:rPr>
        <w:t xml:space="preserve"> </w:t>
      </w:r>
      <w:r>
        <w:rPr>
          <w:spacing w:val="-4"/>
          <w:sz w:val="19"/>
        </w:rPr>
        <w:t>9. juni</w:t>
      </w:r>
      <w:r>
        <w:rPr>
          <w:spacing w:val="-5"/>
          <w:sz w:val="19"/>
        </w:rPr>
        <w:t xml:space="preserve"> </w:t>
      </w:r>
      <w:r>
        <w:rPr>
          <w:i/>
          <w:spacing w:val="-4"/>
          <w:sz w:val="20"/>
        </w:rPr>
        <w:t>2023</w:t>
      </w:r>
    </w:p>
    <w:p w:rsidR="005A5019" w:rsidRDefault="005A5019">
      <w:pPr>
        <w:pStyle w:val="Brdtekst"/>
        <w:rPr>
          <w:i/>
          <w:sz w:val="29"/>
        </w:rPr>
      </w:pPr>
    </w:p>
    <w:p w:rsidR="005A5019" w:rsidRDefault="0039705D">
      <w:pPr>
        <w:pStyle w:val="Brdtekst"/>
        <w:ind w:left="1954" w:right="1975"/>
        <w:jc w:val="center"/>
      </w:pPr>
      <w:r>
        <w:t>Jørgen</w:t>
      </w:r>
      <w:r>
        <w:rPr>
          <w:spacing w:val="-10"/>
        </w:rPr>
        <w:t xml:space="preserve"> </w:t>
      </w:r>
      <w:r>
        <w:t>Wissing</w:t>
      </w:r>
      <w:r>
        <w:rPr>
          <w:spacing w:val="-7"/>
        </w:rPr>
        <w:t xml:space="preserve"> </w:t>
      </w:r>
      <w:r>
        <w:rPr>
          <w:spacing w:val="-2"/>
        </w:rPr>
        <w:t>Jensen</w:t>
      </w:r>
    </w:p>
    <w:p w:rsidR="005A5019" w:rsidRDefault="005A5019">
      <w:pPr>
        <w:pStyle w:val="Brdtekst"/>
        <w:rPr>
          <w:sz w:val="20"/>
        </w:rPr>
      </w:pPr>
    </w:p>
    <w:p w:rsidR="005A5019" w:rsidRDefault="005A5019">
      <w:pPr>
        <w:pStyle w:val="Brdtekst"/>
        <w:spacing w:before="3"/>
        <w:rPr>
          <w:sz w:val="22"/>
        </w:rPr>
      </w:pPr>
    </w:p>
    <w:p w:rsidR="005A5019" w:rsidRDefault="0039705D">
      <w:pPr>
        <w:pStyle w:val="Brdtekst"/>
        <w:ind w:right="118"/>
        <w:jc w:val="right"/>
      </w:pPr>
      <w:r>
        <w:t>/</w:t>
      </w:r>
      <w:r>
        <w:rPr>
          <w:spacing w:val="-7"/>
        </w:rPr>
        <w:t xml:space="preserve"> </w:t>
      </w:r>
      <w:r>
        <w:t>Søren</w:t>
      </w:r>
      <w:r>
        <w:rPr>
          <w:spacing w:val="-6"/>
        </w:rPr>
        <w:t xml:space="preserve"> </w:t>
      </w:r>
      <w:r>
        <w:t>Corfixsen</w:t>
      </w:r>
      <w:r>
        <w:rPr>
          <w:spacing w:val="-7"/>
        </w:rPr>
        <w:t xml:space="preserve"> </w:t>
      </w:r>
      <w:r>
        <w:rPr>
          <w:spacing w:val="-4"/>
        </w:rPr>
        <w:t>Whitt</w:t>
      </w:r>
    </w:p>
    <w:sectPr w:rsidR="005A5019">
      <w:pgSz w:w="11910" w:h="16850"/>
      <w:pgMar w:top="1040" w:right="1240" w:bottom="28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235C3"/>
    <w:multiLevelType w:val="hybridMultilevel"/>
    <w:tmpl w:val="84009028"/>
    <w:lvl w:ilvl="0" w:tplc="DCB49E46">
      <w:start w:val="1"/>
      <w:numFmt w:val="decimal"/>
      <w:lvlText w:val="%1)"/>
      <w:lvlJc w:val="left"/>
      <w:pPr>
        <w:ind w:left="617" w:hanging="236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19"/>
        <w:szCs w:val="19"/>
        <w:lang w:val="et-EE" w:eastAsia="en-US" w:bidi="ar-SA"/>
      </w:rPr>
    </w:lvl>
    <w:lvl w:ilvl="1" w:tplc="5EA074B2">
      <w:numFmt w:val="bullet"/>
      <w:lvlText w:val="•"/>
      <w:lvlJc w:val="left"/>
      <w:pPr>
        <w:ind w:left="1498" w:hanging="236"/>
      </w:pPr>
      <w:rPr>
        <w:rFonts w:hint="default"/>
        <w:lang w:val="et-EE" w:eastAsia="en-US" w:bidi="ar-SA"/>
      </w:rPr>
    </w:lvl>
    <w:lvl w:ilvl="2" w:tplc="64BAA29E">
      <w:numFmt w:val="bullet"/>
      <w:lvlText w:val="•"/>
      <w:lvlJc w:val="left"/>
      <w:pPr>
        <w:ind w:left="2377" w:hanging="236"/>
      </w:pPr>
      <w:rPr>
        <w:rFonts w:hint="default"/>
        <w:lang w:val="et-EE" w:eastAsia="en-US" w:bidi="ar-SA"/>
      </w:rPr>
    </w:lvl>
    <w:lvl w:ilvl="3" w:tplc="335817CE">
      <w:numFmt w:val="bullet"/>
      <w:lvlText w:val="•"/>
      <w:lvlJc w:val="left"/>
      <w:pPr>
        <w:ind w:left="3255" w:hanging="236"/>
      </w:pPr>
      <w:rPr>
        <w:rFonts w:hint="default"/>
        <w:lang w:val="et-EE" w:eastAsia="en-US" w:bidi="ar-SA"/>
      </w:rPr>
    </w:lvl>
    <w:lvl w:ilvl="4" w:tplc="823491DE">
      <w:numFmt w:val="bullet"/>
      <w:lvlText w:val="•"/>
      <w:lvlJc w:val="left"/>
      <w:pPr>
        <w:ind w:left="4134" w:hanging="236"/>
      </w:pPr>
      <w:rPr>
        <w:rFonts w:hint="default"/>
        <w:lang w:val="et-EE" w:eastAsia="en-US" w:bidi="ar-SA"/>
      </w:rPr>
    </w:lvl>
    <w:lvl w:ilvl="5" w:tplc="9D3C7882">
      <w:numFmt w:val="bullet"/>
      <w:lvlText w:val="•"/>
      <w:lvlJc w:val="left"/>
      <w:pPr>
        <w:ind w:left="5013" w:hanging="236"/>
      </w:pPr>
      <w:rPr>
        <w:rFonts w:hint="default"/>
        <w:lang w:val="et-EE" w:eastAsia="en-US" w:bidi="ar-SA"/>
      </w:rPr>
    </w:lvl>
    <w:lvl w:ilvl="6" w:tplc="833278AA">
      <w:numFmt w:val="bullet"/>
      <w:lvlText w:val="•"/>
      <w:lvlJc w:val="left"/>
      <w:pPr>
        <w:ind w:left="5891" w:hanging="236"/>
      </w:pPr>
      <w:rPr>
        <w:rFonts w:hint="default"/>
        <w:lang w:val="et-EE" w:eastAsia="en-US" w:bidi="ar-SA"/>
      </w:rPr>
    </w:lvl>
    <w:lvl w:ilvl="7" w:tplc="8C76F594">
      <w:numFmt w:val="bullet"/>
      <w:lvlText w:val="•"/>
      <w:lvlJc w:val="left"/>
      <w:pPr>
        <w:ind w:left="6770" w:hanging="236"/>
      </w:pPr>
      <w:rPr>
        <w:rFonts w:hint="default"/>
        <w:lang w:val="et-EE" w:eastAsia="en-US" w:bidi="ar-SA"/>
      </w:rPr>
    </w:lvl>
    <w:lvl w:ilvl="8" w:tplc="AEDA74F8">
      <w:numFmt w:val="bullet"/>
      <w:lvlText w:val="•"/>
      <w:lvlJc w:val="left"/>
      <w:pPr>
        <w:ind w:left="7649" w:hanging="236"/>
      </w:pPr>
      <w:rPr>
        <w:rFonts w:hint="default"/>
        <w:lang w:val="et-E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5019"/>
    <w:rsid w:val="0039705D"/>
    <w:rsid w:val="005A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C95AE6-4B38-4A98-9630-20891928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t-EE"/>
    </w:rPr>
  </w:style>
  <w:style w:type="paragraph" w:styleId="Overskrift1">
    <w:name w:val="heading 1"/>
    <w:basedOn w:val="Normal"/>
    <w:uiPriority w:val="9"/>
    <w:qFormat/>
    <w:pPr>
      <w:ind w:left="1955" w:right="1975"/>
      <w:jc w:val="center"/>
      <w:outlineLvl w:val="0"/>
    </w:pPr>
    <w:rPr>
      <w:i/>
      <w:iCs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19"/>
      <w:szCs w:val="19"/>
    </w:rPr>
  </w:style>
  <w:style w:type="paragraph" w:styleId="Titel">
    <w:name w:val="Title"/>
    <w:basedOn w:val="Normal"/>
    <w:uiPriority w:val="10"/>
    <w:qFormat/>
    <w:pPr>
      <w:ind w:left="382" w:firstLine="635"/>
    </w:pPr>
    <w:rPr>
      <w:b/>
      <w:bCs/>
      <w:sz w:val="28"/>
      <w:szCs w:val="28"/>
    </w:rPr>
  </w:style>
  <w:style w:type="paragraph" w:styleId="Listeafsnit">
    <w:name w:val="List Paragraph"/>
    <w:basedOn w:val="Normal"/>
    <w:uiPriority w:val="1"/>
    <w:qFormat/>
    <w:pPr>
      <w:ind w:left="617" w:hanging="23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rk.dk-miittumi/" TargetMode="External"/><Relationship Id="rId5" Type="http://schemas.openxmlformats.org/officeDocument/2006/relationships/hyperlink" Target="http://www.virk.d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572</Words>
  <Characters>3491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J L Platou Jeremiassen</dc:creator>
  <cp:lastModifiedBy>Morten Nornild</cp:lastModifiedBy>
  <cp:revision>2</cp:revision>
  <dcterms:created xsi:type="dcterms:W3CDTF">2023-07-11T10:56:00Z</dcterms:created>
  <dcterms:modified xsi:type="dcterms:W3CDTF">2023-07-11T10:56:00Z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2023-06-19T00:00:00Z</vt:filetime>
  </property>
  <property fmtid="{D5CDD505-2E9C-101B-9397-08002B2CF9AE}" pid="5" name="Producer">
    <vt:lpwstr>Microsoft® Word 2019</vt:lpwstr>
  </property>
</Properties>
</file>